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EA" w:rsidRPr="00DA5461" w:rsidRDefault="00465AEA" w:rsidP="00465AEA">
      <w:pPr>
        <w:pStyle w:val="7"/>
        <w:spacing w:before="0" w:after="0"/>
        <w:jc w:val="center"/>
        <w:rPr>
          <w:rFonts w:ascii="Times New Roman" w:hAnsi="Times New Roman"/>
          <w:sz w:val="23"/>
          <w:szCs w:val="23"/>
        </w:rPr>
      </w:pPr>
      <w:r w:rsidRPr="00DA5461">
        <w:rPr>
          <w:rFonts w:ascii="Times New Roman" w:hAnsi="Times New Roman"/>
          <w:sz w:val="23"/>
          <w:szCs w:val="23"/>
        </w:rPr>
        <w:t>План-конспект коррекционного занятия по формированию эмоционально-волевой сферы</w:t>
      </w:r>
    </w:p>
    <w:p w:rsidR="00465AEA" w:rsidRPr="00DA5461" w:rsidRDefault="00465AEA" w:rsidP="00465AEA">
      <w:pPr>
        <w:jc w:val="center"/>
        <w:rPr>
          <w:sz w:val="23"/>
          <w:szCs w:val="23"/>
        </w:rPr>
      </w:pPr>
      <w:r w:rsidRPr="00DA5461">
        <w:rPr>
          <w:sz w:val="23"/>
          <w:szCs w:val="23"/>
        </w:rPr>
        <w:t>(работа с детьми с интеллектуальной недостаточностью)</w:t>
      </w:r>
    </w:p>
    <w:p w:rsidR="00465AEA" w:rsidRPr="00DA5461" w:rsidRDefault="00465AEA" w:rsidP="00465AEA">
      <w:pPr>
        <w:ind w:left="284"/>
        <w:rPr>
          <w:sz w:val="23"/>
          <w:szCs w:val="23"/>
        </w:rPr>
      </w:pPr>
      <w:r w:rsidRPr="00DA5461">
        <w:rPr>
          <w:sz w:val="23"/>
          <w:szCs w:val="23"/>
        </w:rPr>
        <w:t>Учитель-дефектолог:</w:t>
      </w:r>
      <w:r w:rsidR="00436EF1">
        <w:rPr>
          <w:sz w:val="23"/>
          <w:szCs w:val="23"/>
        </w:rPr>
        <w:t xml:space="preserve"> Кустикова И.В.</w:t>
      </w:r>
    </w:p>
    <w:p w:rsidR="00465AEA" w:rsidRPr="00DA5461" w:rsidRDefault="00465AEA" w:rsidP="00465AEA">
      <w:pPr>
        <w:ind w:left="284"/>
        <w:rPr>
          <w:sz w:val="23"/>
          <w:szCs w:val="23"/>
        </w:rPr>
      </w:pPr>
      <w:r w:rsidRPr="00DA5461">
        <w:rPr>
          <w:sz w:val="23"/>
          <w:szCs w:val="23"/>
        </w:rPr>
        <w:t>Дата проведения:</w:t>
      </w:r>
      <w:r w:rsidR="00436EF1">
        <w:rPr>
          <w:sz w:val="23"/>
          <w:szCs w:val="23"/>
        </w:rPr>
        <w:t>19.04.12</w:t>
      </w:r>
    </w:p>
    <w:p w:rsidR="00465AEA" w:rsidRPr="00DA5461" w:rsidRDefault="00436EF1" w:rsidP="00465AEA">
      <w:pPr>
        <w:ind w:left="284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Ученики: Артющенко Вадим (</w:t>
      </w:r>
      <w:r w:rsidR="00D7307B">
        <w:rPr>
          <w:bCs/>
          <w:sz w:val="23"/>
          <w:szCs w:val="23"/>
        </w:rPr>
        <w:t>5</w:t>
      </w:r>
      <w:r>
        <w:rPr>
          <w:bCs/>
          <w:sz w:val="23"/>
          <w:szCs w:val="23"/>
        </w:rPr>
        <w:t xml:space="preserve"> В), Андриецкий Евгений (</w:t>
      </w:r>
      <w:r w:rsidR="00D7307B">
        <w:rPr>
          <w:bCs/>
          <w:sz w:val="23"/>
          <w:szCs w:val="23"/>
        </w:rPr>
        <w:t>6</w:t>
      </w:r>
      <w:r>
        <w:rPr>
          <w:bCs/>
          <w:sz w:val="23"/>
          <w:szCs w:val="23"/>
        </w:rPr>
        <w:t xml:space="preserve"> В)</w:t>
      </w:r>
    </w:p>
    <w:p w:rsidR="00465AEA" w:rsidRPr="00DA5461" w:rsidRDefault="00465AEA" w:rsidP="00465AEA">
      <w:pPr>
        <w:ind w:left="284"/>
        <w:rPr>
          <w:b/>
          <w:bCs/>
          <w:sz w:val="23"/>
          <w:szCs w:val="23"/>
        </w:rPr>
      </w:pPr>
      <w:r w:rsidRPr="00DA5461">
        <w:rPr>
          <w:b/>
          <w:bCs/>
          <w:i/>
          <w:iCs/>
          <w:sz w:val="23"/>
          <w:szCs w:val="23"/>
        </w:rPr>
        <w:t>Тема</w:t>
      </w:r>
      <w:r w:rsidRPr="00DA5461">
        <w:rPr>
          <w:b/>
          <w:bCs/>
          <w:i/>
          <w:sz w:val="23"/>
          <w:szCs w:val="23"/>
        </w:rPr>
        <w:t>:</w:t>
      </w:r>
      <w:r w:rsidRPr="00DA5461">
        <w:rPr>
          <w:bCs/>
          <w:sz w:val="23"/>
          <w:szCs w:val="23"/>
        </w:rPr>
        <w:t xml:space="preserve"> </w:t>
      </w:r>
      <w:r w:rsidRPr="00DA5461">
        <w:rPr>
          <w:b/>
          <w:bCs/>
          <w:sz w:val="23"/>
          <w:szCs w:val="23"/>
        </w:rPr>
        <w:t xml:space="preserve">Мы и мир </w:t>
      </w:r>
      <w:r>
        <w:rPr>
          <w:b/>
          <w:bCs/>
          <w:sz w:val="23"/>
          <w:szCs w:val="23"/>
        </w:rPr>
        <w:t>наших эмоций</w:t>
      </w:r>
    </w:p>
    <w:p w:rsidR="00465AEA" w:rsidRDefault="00465AEA" w:rsidP="00465AEA">
      <w:pPr>
        <w:shd w:val="clear" w:color="auto" w:fill="FFFFFF"/>
        <w:spacing w:line="301" w:lineRule="atLeast"/>
        <w:ind w:left="284"/>
        <w:rPr>
          <w:b/>
          <w:bCs/>
          <w:color w:val="444444"/>
        </w:rPr>
      </w:pPr>
      <w:r>
        <w:rPr>
          <w:b/>
          <w:bCs/>
          <w:color w:val="444444"/>
        </w:rPr>
        <w:t>Задачи:</w:t>
      </w:r>
    </w:p>
    <w:p w:rsidR="00465AEA" w:rsidRPr="00465AEA" w:rsidRDefault="00465AEA" w:rsidP="00465AEA">
      <w:pPr>
        <w:shd w:val="clear" w:color="auto" w:fill="FFFFFF"/>
        <w:spacing w:line="301" w:lineRule="atLeast"/>
        <w:ind w:left="284"/>
        <w:rPr>
          <w:b/>
          <w:bCs/>
        </w:rPr>
      </w:pPr>
      <w:r w:rsidRPr="00465AEA">
        <w:t>  Развивать эмоциональную сферу детей, развивать способности осознавать и контролировать свои переживания, понимать эмоциональное с</w:t>
      </w:r>
      <w:r w:rsidRPr="00465AEA">
        <w:t>о</w:t>
      </w:r>
      <w:r w:rsidRPr="00465AEA">
        <w:t>стояние других людей.</w:t>
      </w:r>
    </w:p>
    <w:p w:rsidR="00465AEA" w:rsidRPr="00465AEA" w:rsidRDefault="00465AEA" w:rsidP="00465AEA">
      <w:pPr>
        <w:shd w:val="clear" w:color="auto" w:fill="FFFFFF"/>
        <w:spacing w:line="301" w:lineRule="atLeast"/>
        <w:ind w:left="284"/>
        <w:rPr>
          <w:b/>
          <w:bCs/>
        </w:rPr>
      </w:pPr>
      <w:r w:rsidRPr="00465AEA">
        <w:t xml:space="preserve"> Развивать выразительность мимики.</w:t>
      </w:r>
    </w:p>
    <w:p w:rsidR="00465AEA" w:rsidRDefault="00465AEA" w:rsidP="00465AEA">
      <w:pPr>
        <w:shd w:val="clear" w:color="auto" w:fill="FFFFFF"/>
        <w:ind w:left="284"/>
      </w:pPr>
      <w:r w:rsidRPr="00465AEA">
        <w:t>Совершенствовать умение  проигрывать различные эмоциональные состояния.</w:t>
      </w:r>
    </w:p>
    <w:p w:rsidR="00BB48D0" w:rsidRPr="00BB48D0" w:rsidRDefault="00BB48D0" w:rsidP="00465AEA">
      <w:pPr>
        <w:shd w:val="clear" w:color="auto" w:fill="FFFFFF"/>
        <w:ind w:left="284"/>
      </w:pPr>
      <w:r w:rsidRPr="00BB48D0">
        <w:t>Формировать умение работать по речевой инструкции педагога, умение доводить начатое до конца.</w:t>
      </w:r>
    </w:p>
    <w:p w:rsidR="00465AEA" w:rsidRPr="00465AEA" w:rsidRDefault="00465AEA" w:rsidP="00465AEA">
      <w:pPr>
        <w:shd w:val="clear" w:color="auto" w:fill="FFFFFF"/>
        <w:ind w:left="284"/>
        <w:rPr>
          <w:rFonts w:ascii="Arial" w:hAnsi="Arial" w:cs="Arial"/>
        </w:rPr>
      </w:pPr>
      <w:r w:rsidRPr="00465AEA">
        <w:t>Воспитывать умение работать в коллективе</w:t>
      </w:r>
    </w:p>
    <w:p w:rsidR="00904979" w:rsidRDefault="00465AEA" w:rsidP="00904979">
      <w:pPr>
        <w:pStyle w:val="a8"/>
        <w:shd w:val="clear" w:color="auto" w:fill="FFFFFF"/>
        <w:spacing w:before="0" w:beforeAutospacing="0" w:after="0" w:afterAutospacing="0"/>
        <w:ind w:left="284"/>
        <w:rPr>
          <w:rFonts w:ascii="Times" w:hAnsi="Times" w:cs="Times"/>
        </w:rPr>
      </w:pPr>
      <w:r w:rsidRPr="00465AEA">
        <w:rPr>
          <w:b/>
          <w:bCs/>
          <w:i/>
          <w:sz w:val="23"/>
          <w:szCs w:val="23"/>
        </w:rPr>
        <w:t>Оборудование</w:t>
      </w:r>
      <w:r w:rsidRPr="00465AEA">
        <w:rPr>
          <w:bCs/>
          <w:sz w:val="23"/>
          <w:szCs w:val="23"/>
        </w:rPr>
        <w:t>: зеркало, маленькие зеркала,</w:t>
      </w:r>
      <w:r>
        <w:rPr>
          <w:bCs/>
          <w:sz w:val="23"/>
          <w:szCs w:val="23"/>
        </w:rPr>
        <w:t xml:space="preserve"> </w:t>
      </w:r>
      <w:r w:rsidRPr="00465AEA">
        <w:rPr>
          <w:rFonts w:ascii="Times" w:hAnsi="Times" w:cs="Times"/>
        </w:rPr>
        <w:t>пиктограммы мимики и пантомимики эмоциональ</w:t>
      </w:r>
      <w:r>
        <w:rPr>
          <w:rFonts w:ascii="Times" w:hAnsi="Times" w:cs="Times"/>
        </w:rPr>
        <w:t>ных состояний, наборы картинок по теме занятия</w:t>
      </w:r>
      <w:r w:rsidR="00904979">
        <w:rPr>
          <w:rFonts w:ascii="Times" w:hAnsi="Times" w:cs="Times"/>
        </w:rPr>
        <w:t>, репродукции</w:t>
      </w:r>
      <w:r w:rsidR="00904979" w:rsidRPr="005D61AB">
        <w:rPr>
          <w:rFonts w:ascii="Times" w:hAnsi="Times" w:cs="Times"/>
        </w:rPr>
        <w:t xml:space="preserve"> ка</w:t>
      </w:r>
      <w:r w:rsidR="00904979">
        <w:rPr>
          <w:rFonts w:ascii="Times" w:hAnsi="Times" w:cs="Times"/>
        </w:rPr>
        <w:t>ртины В.М. Васнецова “Аленушка”;</w:t>
      </w:r>
    </w:p>
    <w:p w:rsidR="00465AEA" w:rsidRPr="00465AEA" w:rsidRDefault="00465AEA" w:rsidP="00465AEA">
      <w:pPr>
        <w:pStyle w:val="a8"/>
        <w:shd w:val="clear" w:color="auto" w:fill="FFFFFF"/>
        <w:spacing w:before="0" w:beforeAutospacing="0" w:after="0" w:afterAutospacing="0"/>
        <w:ind w:left="284"/>
        <w:rPr>
          <w:rFonts w:ascii="Times" w:hAnsi="Times" w:cs="Times"/>
        </w:rPr>
      </w:pPr>
    </w:p>
    <w:p w:rsidR="00465AEA" w:rsidRPr="00DA5461" w:rsidRDefault="00465AEA" w:rsidP="00465AEA">
      <w:pPr>
        <w:rPr>
          <w:bCs/>
          <w:sz w:val="23"/>
          <w:szCs w:val="23"/>
        </w:rPr>
      </w:pPr>
    </w:p>
    <w:tbl>
      <w:tblPr>
        <w:tblW w:w="1460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4"/>
        <w:gridCol w:w="3826"/>
        <w:gridCol w:w="8950"/>
      </w:tblGrid>
      <w:tr w:rsidR="00465AEA" w:rsidRPr="00DA5461" w:rsidTr="00465AEA">
        <w:tc>
          <w:tcPr>
            <w:tcW w:w="1610" w:type="dxa"/>
          </w:tcPr>
          <w:p w:rsidR="00465AEA" w:rsidRPr="00DA5461" w:rsidRDefault="00465AEA" w:rsidP="00450C7B">
            <w:pPr>
              <w:jc w:val="center"/>
              <w:rPr>
                <w:b/>
                <w:sz w:val="23"/>
                <w:szCs w:val="23"/>
              </w:rPr>
            </w:pPr>
            <w:r w:rsidRPr="00DA5461">
              <w:rPr>
                <w:b/>
                <w:sz w:val="23"/>
                <w:szCs w:val="23"/>
              </w:rPr>
              <w:t xml:space="preserve">Этапы </w:t>
            </w:r>
          </w:p>
        </w:tc>
        <w:tc>
          <w:tcPr>
            <w:tcW w:w="3871" w:type="dxa"/>
          </w:tcPr>
          <w:p w:rsidR="00465AEA" w:rsidRPr="00DA5461" w:rsidRDefault="00465AEA" w:rsidP="00450C7B">
            <w:pPr>
              <w:jc w:val="center"/>
              <w:rPr>
                <w:b/>
                <w:sz w:val="23"/>
                <w:szCs w:val="23"/>
              </w:rPr>
            </w:pPr>
            <w:r w:rsidRPr="00DA5461">
              <w:rPr>
                <w:b/>
                <w:sz w:val="23"/>
                <w:szCs w:val="23"/>
              </w:rPr>
              <w:t>Задача этапа</w:t>
            </w:r>
          </w:p>
        </w:tc>
        <w:tc>
          <w:tcPr>
            <w:tcW w:w="9119" w:type="dxa"/>
          </w:tcPr>
          <w:p w:rsidR="00465AEA" w:rsidRPr="00DA5461" w:rsidRDefault="00465AEA" w:rsidP="00450C7B">
            <w:pPr>
              <w:jc w:val="center"/>
              <w:rPr>
                <w:b/>
                <w:sz w:val="23"/>
                <w:szCs w:val="23"/>
              </w:rPr>
            </w:pPr>
            <w:r w:rsidRPr="00DA5461">
              <w:rPr>
                <w:b/>
                <w:sz w:val="23"/>
                <w:szCs w:val="23"/>
              </w:rPr>
              <w:t>Содержание работы</w:t>
            </w:r>
          </w:p>
          <w:p w:rsidR="00465AEA" w:rsidRPr="00DA5461" w:rsidRDefault="00465AEA" w:rsidP="00450C7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465AEA" w:rsidRPr="00DA5461" w:rsidTr="00465AEA">
        <w:tc>
          <w:tcPr>
            <w:tcW w:w="1610" w:type="dxa"/>
          </w:tcPr>
          <w:p w:rsidR="00465AEA" w:rsidRPr="00DA5461" w:rsidRDefault="00465AEA" w:rsidP="00450C7B">
            <w:pPr>
              <w:rPr>
                <w:sz w:val="23"/>
                <w:szCs w:val="23"/>
              </w:rPr>
            </w:pPr>
            <w:r w:rsidRPr="00DA5461">
              <w:rPr>
                <w:sz w:val="23"/>
                <w:szCs w:val="23"/>
              </w:rPr>
              <w:t>Вводная часть</w:t>
            </w:r>
          </w:p>
        </w:tc>
        <w:tc>
          <w:tcPr>
            <w:tcW w:w="3871" w:type="dxa"/>
          </w:tcPr>
          <w:p w:rsidR="00465AEA" w:rsidRPr="00DA5461" w:rsidRDefault="00465AEA" w:rsidP="00450C7B">
            <w:pPr>
              <w:rPr>
                <w:sz w:val="23"/>
                <w:szCs w:val="23"/>
              </w:rPr>
            </w:pPr>
            <w:r w:rsidRPr="00DA5461">
              <w:rPr>
                <w:sz w:val="23"/>
                <w:szCs w:val="23"/>
              </w:rPr>
              <w:t>Настроить на деловой ритм,  со</w:t>
            </w:r>
            <w:r w:rsidRPr="00DA5461">
              <w:rPr>
                <w:sz w:val="23"/>
                <w:szCs w:val="23"/>
              </w:rPr>
              <w:t>з</w:t>
            </w:r>
            <w:r w:rsidRPr="00DA5461">
              <w:rPr>
                <w:sz w:val="23"/>
                <w:szCs w:val="23"/>
              </w:rPr>
              <w:t>дать комфортную психологич</w:t>
            </w:r>
            <w:r w:rsidRPr="00DA5461">
              <w:rPr>
                <w:sz w:val="23"/>
                <w:szCs w:val="23"/>
              </w:rPr>
              <w:t>е</w:t>
            </w:r>
            <w:r w:rsidRPr="00DA5461">
              <w:rPr>
                <w:sz w:val="23"/>
                <w:szCs w:val="23"/>
              </w:rPr>
              <w:t>скую обстановку.</w:t>
            </w:r>
          </w:p>
          <w:p w:rsidR="00465AEA" w:rsidRPr="00DA5461" w:rsidRDefault="00465AEA" w:rsidP="00450C7B">
            <w:pPr>
              <w:rPr>
                <w:sz w:val="23"/>
                <w:szCs w:val="23"/>
              </w:rPr>
            </w:pPr>
            <w:r w:rsidRPr="00DA5461">
              <w:rPr>
                <w:sz w:val="23"/>
                <w:szCs w:val="23"/>
              </w:rPr>
              <w:t>Сообщить тему, задачи  и план з</w:t>
            </w:r>
            <w:r w:rsidRPr="00DA5461">
              <w:rPr>
                <w:sz w:val="23"/>
                <w:szCs w:val="23"/>
              </w:rPr>
              <w:t>а</w:t>
            </w:r>
            <w:r w:rsidRPr="00DA5461">
              <w:rPr>
                <w:sz w:val="23"/>
                <w:szCs w:val="23"/>
              </w:rPr>
              <w:t>нятия</w:t>
            </w:r>
          </w:p>
        </w:tc>
        <w:tc>
          <w:tcPr>
            <w:tcW w:w="9119" w:type="dxa"/>
          </w:tcPr>
          <w:p w:rsidR="00465AEA" w:rsidRPr="00DA5461" w:rsidRDefault="00465AEA" w:rsidP="00450C7B">
            <w:pPr>
              <w:jc w:val="both"/>
              <w:rPr>
                <w:sz w:val="23"/>
                <w:szCs w:val="23"/>
              </w:rPr>
            </w:pPr>
            <w:r w:rsidRPr="00DA5461">
              <w:rPr>
                <w:sz w:val="23"/>
                <w:szCs w:val="23"/>
              </w:rPr>
              <w:t>Взаимное приветствие, игровое упражнение «Улыбнемся друг другу», Игровое упра</w:t>
            </w:r>
            <w:r w:rsidRPr="00DA5461">
              <w:rPr>
                <w:sz w:val="23"/>
                <w:szCs w:val="23"/>
              </w:rPr>
              <w:t>ж</w:t>
            </w:r>
            <w:r w:rsidRPr="00DA5461">
              <w:rPr>
                <w:sz w:val="23"/>
                <w:szCs w:val="23"/>
              </w:rPr>
              <w:t>нение «Комплемент»</w:t>
            </w:r>
          </w:p>
          <w:p w:rsidR="00465AEA" w:rsidRPr="00DA5461" w:rsidRDefault="00465AEA" w:rsidP="00450C7B">
            <w:pPr>
              <w:jc w:val="both"/>
              <w:rPr>
                <w:sz w:val="23"/>
                <w:szCs w:val="23"/>
              </w:rPr>
            </w:pPr>
            <w:r w:rsidRPr="00DA5461">
              <w:rPr>
                <w:sz w:val="23"/>
                <w:szCs w:val="23"/>
              </w:rPr>
              <w:t>Подведение детей к восприятию темы занятия.</w:t>
            </w:r>
          </w:p>
          <w:p w:rsidR="00465AEA" w:rsidRPr="00DA5461" w:rsidRDefault="00465AEA" w:rsidP="00465AEA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Сегодня с вами мы будем говорить об эмоциях, с которыми знакомились в течение года. Мы встретимся с радостью и грустью, пообщаемся со злостью и удивлением. Будем учиться передавать эмоциональные состояния . Определим самую лучшую эмоцию, к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торая помогает преодолевать любые преграды.</w:t>
            </w:r>
          </w:p>
        </w:tc>
      </w:tr>
      <w:tr w:rsidR="00465AEA" w:rsidRPr="00DA5461" w:rsidTr="00465AEA">
        <w:tc>
          <w:tcPr>
            <w:tcW w:w="1610" w:type="dxa"/>
            <w:vMerge w:val="restart"/>
          </w:tcPr>
          <w:p w:rsidR="00465AEA" w:rsidRPr="00DA5461" w:rsidRDefault="00465AEA" w:rsidP="00450C7B">
            <w:pPr>
              <w:rPr>
                <w:sz w:val="23"/>
                <w:szCs w:val="23"/>
              </w:rPr>
            </w:pPr>
            <w:r w:rsidRPr="00DA5461">
              <w:rPr>
                <w:sz w:val="23"/>
                <w:szCs w:val="23"/>
              </w:rPr>
              <w:t>Основная часть</w:t>
            </w:r>
          </w:p>
        </w:tc>
        <w:tc>
          <w:tcPr>
            <w:tcW w:w="3871" w:type="dxa"/>
          </w:tcPr>
          <w:p w:rsidR="00465AEA" w:rsidRPr="00DA5461" w:rsidRDefault="00465AEA" w:rsidP="00450C7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Закрепить</w:t>
            </w:r>
            <w:r w:rsidRPr="00DA5461">
              <w:rPr>
                <w:sz w:val="23"/>
                <w:szCs w:val="23"/>
              </w:rPr>
              <w:t xml:space="preserve"> умение изображать </w:t>
            </w:r>
            <w:r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дость</w:t>
            </w:r>
          </w:p>
        </w:tc>
        <w:tc>
          <w:tcPr>
            <w:tcW w:w="9119" w:type="dxa"/>
          </w:tcPr>
          <w:p w:rsidR="00465AEA" w:rsidRDefault="00465AEA" w:rsidP="00450C7B">
            <w:pPr>
              <w:ind w:left="-61"/>
              <w:jc w:val="both"/>
              <w:rPr>
                <w:b/>
                <w:sz w:val="23"/>
                <w:szCs w:val="23"/>
              </w:rPr>
            </w:pPr>
            <w:r w:rsidRPr="00FF6BFE">
              <w:rPr>
                <w:b/>
                <w:sz w:val="23"/>
                <w:szCs w:val="23"/>
              </w:rPr>
              <w:t>1.Упражнения</w:t>
            </w:r>
            <w:r>
              <w:rPr>
                <w:b/>
                <w:sz w:val="23"/>
                <w:szCs w:val="23"/>
              </w:rPr>
              <w:t>, способствующие формированию эмоции – радость.</w:t>
            </w:r>
          </w:p>
          <w:p w:rsidR="00465AEA" w:rsidRDefault="00465AEA" w:rsidP="00450C7B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нахождение пиктограммы, обозначающей</w:t>
            </w:r>
            <w:r w:rsidRPr="003C52E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радость;</w:t>
            </w:r>
          </w:p>
          <w:p w:rsidR="00465AEA" w:rsidRDefault="00465AEA" w:rsidP="00450C7B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изображение эмоции «радость» перед зеркалом;</w:t>
            </w:r>
          </w:p>
          <w:p w:rsidR="00465AEA" w:rsidRPr="00DA5461" w:rsidRDefault="00465AEA" w:rsidP="00450C7B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определение радостных выражений на лицах людей (работа с картинками)</w:t>
            </w:r>
          </w:p>
        </w:tc>
      </w:tr>
      <w:tr w:rsidR="00465AEA" w:rsidRPr="00DA5461" w:rsidTr="00465AEA">
        <w:tc>
          <w:tcPr>
            <w:tcW w:w="1610" w:type="dxa"/>
            <w:vMerge/>
          </w:tcPr>
          <w:p w:rsidR="00465AEA" w:rsidRPr="00DA5461" w:rsidRDefault="00465AEA" w:rsidP="00450C7B">
            <w:pPr>
              <w:rPr>
                <w:sz w:val="23"/>
                <w:szCs w:val="23"/>
              </w:rPr>
            </w:pPr>
          </w:p>
        </w:tc>
        <w:tc>
          <w:tcPr>
            <w:tcW w:w="3871" w:type="dxa"/>
          </w:tcPr>
          <w:p w:rsidR="00465AEA" w:rsidRPr="00DA5461" w:rsidRDefault="00465AEA" w:rsidP="00450C7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Закрепить </w:t>
            </w:r>
            <w:r w:rsidRPr="00DA5461">
              <w:rPr>
                <w:sz w:val="23"/>
                <w:szCs w:val="23"/>
              </w:rPr>
              <w:t xml:space="preserve"> умение изображать </w:t>
            </w:r>
            <w:r>
              <w:rPr>
                <w:sz w:val="23"/>
                <w:szCs w:val="23"/>
              </w:rPr>
              <w:t>злость</w:t>
            </w:r>
          </w:p>
        </w:tc>
        <w:tc>
          <w:tcPr>
            <w:tcW w:w="9119" w:type="dxa"/>
          </w:tcPr>
          <w:p w:rsidR="00465AEA" w:rsidRDefault="00465AEA" w:rsidP="00450C7B">
            <w:pPr>
              <w:shd w:val="clear" w:color="auto" w:fill="FFFFFF"/>
              <w:ind w:left="-61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2.</w:t>
            </w:r>
            <w:r w:rsidRPr="00A70A2B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Упражнения, способствующие формированию эмоции – злость.</w:t>
            </w:r>
          </w:p>
          <w:p w:rsidR="00465AEA" w:rsidRDefault="00465AEA" w:rsidP="00450C7B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нахождение пиктограммы, обозначающей</w:t>
            </w:r>
            <w:r w:rsidRPr="003C52E0">
              <w:rPr>
                <w:sz w:val="23"/>
                <w:szCs w:val="23"/>
              </w:rPr>
              <w:t xml:space="preserve"> злость</w:t>
            </w:r>
            <w:r>
              <w:rPr>
                <w:sz w:val="23"/>
                <w:szCs w:val="23"/>
              </w:rPr>
              <w:t>;</w:t>
            </w:r>
          </w:p>
          <w:p w:rsidR="00465AEA" w:rsidRDefault="00465AEA" w:rsidP="00450C7B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изображение эмоции «злость» перед зеркалом;</w:t>
            </w:r>
          </w:p>
          <w:p w:rsidR="00465AEA" w:rsidRPr="003C52E0" w:rsidRDefault="00465AEA" w:rsidP="00450C7B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изображение эмоции по ситуации:</w:t>
            </w:r>
          </w:p>
          <w:p w:rsidR="00465AEA" w:rsidRDefault="00465AEA" w:rsidP="00450C7B">
            <w:pPr>
              <w:shd w:val="clear" w:color="auto" w:fill="FFFFFF"/>
              <w:rPr>
                <w:color w:val="000000"/>
              </w:rPr>
            </w:pPr>
            <w:r w:rsidRPr="003F1198">
              <w:rPr>
                <w:color w:val="000000"/>
              </w:rPr>
              <w:t>Давайте попробуем позлиться:</w:t>
            </w:r>
          </w:p>
          <w:p w:rsidR="00465AEA" w:rsidRDefault="00465AEA" w:rsidP="00450C7B">
            <w:pPr>
              <w:shd w:val="clear" w:color="auto" w:fill="FFFFFF"/>
              <w:rPr>
                <w:color w:val="000000"/>
              </w:rPr>
            </w:pPr>
            <w:r w:rsidRPr="003F119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Pr="003F1198">
              <w:rPr>
                <w:color w:val="000000"/>
              </w:rPr>
              <w:t>как два барана на мосту</w:t>
            </w:r>
            <w:r>
              <w:rPr>
                <w:color w:val="000000"/>
              </w:rPr>
              <w:t xml:space="preserve"> (чтение отрывка сказки);</w:t>
            </w:r>
          </w:p>
          <w:p w:rsidR="00465AEA" w:rsidRDefault="00465AEA" w:rsidP="00465AE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3F1198">
              <w:rPr>
                <w:color w:val="000000"/>
              </w:rPr>
              <w:t>как ребенок, у которого не получа</w:t>
            </w:r>
            <w:r>
              <w:rPr>
                <w:color w:val="000000"/>
              </w:rPr>
              <w:t xml:space="preserve">ется рисунок (рассматривание и анализ картинки </w:t>
            </w:r>
            <w:r>
              <w:rPr>
                <w:color w:val="000000"/>
              </w:rPr>
              <w:lastRenderedPageBreak/>
              <w:t>по теме задания);</w:t>
            </w:r>
          </w:p>
          <w:p w:rsidR="00465AEA" w:rsidRPr="00A70A2B" w:rsidRDefault="00465AEA" w:rsidP="00465AEA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color w:val="000000"/>
              </w:rPr>
              <w:t xml:space="preserve">- </w:t>
            </w:r>
            <w:r w:rsidRPr="003F1198">
              <w:rPr>
                <w:color w:val="000000"/>
              </w:rPr>
              <w:t xml:space="preserve"> как медведь</w:t>
            </w:r>
            <w:r>
              <w:rPr>
                <w:color w:val="000000"/>
              </w:rPr>
              <w:t xml:space="preserve"> (ли другой лесной житель)</w:t>
            </w:r>
            <w:r w:rsidRPr="003F1198">
              <w:rPr>
                <w:color w:val="000000"/>
              </w:rPr>
              <w:t>, который хочет прогнать со своего участка незваного гостя</w:t>
            </w:r>
            <w:r>
              <w:rPr>
                <w:color w:val="000000"/>
              </w:rPr>
              <w:t xml:space="preserve"> (рассматривание и анализ картинки по теме задания).)</w:t>
            </w:r>
          </w:p>
        </w:tc>
      </w:tr>
      <w:tr w:rsidR="00465AEA" w:rsidRPr="00DA5461" w:rsidTr="00465AEA">
        <w:tc>
          <w:tcPr>
            <w:tcW w:w="1610" w:type="dxa"/>
            <w:vMerge/>
          </w:tcPr>
          <w:p w:rsidR="00465AEA" w:rsidRPr="00DA5461" w:rsidRDefault="00465AEA" w:rsidP="00450C7B">
            <w:pPr>
              <w:rPr>
                <w:sz w:val="23"/>
                <w:szCs w:val="23"/>
              </w:rPr>
            </w:pPr>
          </w:p>
        </w:tc>
        <w:tc>
          <w:tcPr>
            <w:tcW w:w="3871" w:type="dxa"/>
          </w:tcPr>
          <w:p w:rsidR="00465AEA" w:rsidRPr="00DA5461" w:rsidRDefault="00465AEA" w:rsidP="00450C7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Закрепить</w:t>
            </w:r>
            <w:r w:rsidRPr="00DA5461">
              <w:rPr>
                <w:sz w:val="23"/>
                <w:szCs w:val="23"/>
              </w:rPr>
              <w:t xml:space="preserve"> умение изображать </w:t>
            </w:r>
            <w:r>
              <w:rPr>
                <w:sz w:val="23"/>
                <w:szCs w:val="23"/>
              </w:rPr>
              <w:t>грусть</w:t>
            </w:r>
          </w:p>
        </w:tc>
        <w:tc>
          <w:tcPr>
            <w:tcW w:w="9119" w:type="dxa"/>
          </w:tcPr>
          <w:p w:rsidR="00465AEA" w:rsidRDefault="00465AEA" w:rsidP="00450C7B">
            <w:pPr>
              <w:shd w:val="clear" w:color="auto" w:fill="FFFFFF"/>
              <w:ind w:left="-61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3. Упражнения, способствующие формированию эмоции – грусть.</w:t>
            </w:r>
          </w:p>
          <w:p w:rsidR="00465AEA" w:rsidRDefault="00465AEA" w:rsidP="00450C7B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нахождение пиктограммы, обозначающей</w:t>
            </w:r>
            <w:r w:rsidRPr="003C52E0">
              <w:rPr>
                <w:sz w:val="23"/>
                <w:szCs w:val="23"/>
              </w:rPr>
              <w:t xml:space="preserve"> злость</w:t>
            </w:r>
            <w:r>
              <w:rPr>
                <w:sz w:val="23"/>
                <w:szCs w:val="23"/>
              </w:rPr>
              <w:t>;</w:t>
            </w:r>
          </w:p>
          <w:p w:rsidR="00465AEA" w:rsidRDefault="00465AEA" w:rsidP="00450C7B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изображение эмоции «злость» перед зеркалом;</w:t>
            </w:r>
          </w:p>
          <w:p w:rsidR="00465AEA" w:rsidRDefault="00465AEA" w:rsidP="00450C7B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- </w:t>
            </w:r>
            <w:r w:rsidRPr="005D61AB">
              <w:rPr>
                <w:rFonts w:ascii="Times" w:hAnsi="Times" w:cs="Times"/>
              </w:rPr>
              <w:t xml:space="preserve"> рассматривание </w:t>
            </w:r>
            <w:r>
              <w:rPr>
                <w:rFonts w:ascii="Times" w:hAnsi="Times" w:cs="Times"/>
              </w:rPr>
              <w:t>репродукции</w:t>
            </w:r>
            <w:r w:rsidRPr="005D61AB">
              <w:rPr>
                <w:rFonts w:ascii="Times" w:hAnsi="Times" w:cs="Times"/>
              </w:rPr>
              <w:t xml:space="preserve"> ка</w:t>
            </w:r>
            <w:r>
              <w:rPr>
                <w:rFonts w:ascii="Times" w:hAnsi="Times" w:cs="Times"/>
              </w:rPr>
              <w:t>ртины В.М. Васнецова “Аленушка”;</w:t>
            </w:r>
          </w:p>
          <w:p w:rsidR="00465AEA" w:rsidRDefault="00465AEA" w:rsidP="00450C7B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- беседа по вопросам:</w:t>
            </w:r>
          </w:p>
          <w:p w:rsidR="00465AEA" w:rsidRDefault="00465AEA" w:rsidP="00465AEA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rFonts w:ascii="Times" w:hAnsi="Times" w:cs="Times"/>
              </w:rPr>
            </w:pPr>
            <w:r w:rsidRPr="005D61AB">
              <w:rPr>
                <w:rFonts w:ascii="Times" w:hAnsi="Times" w:cs="Times"/>
              </w:rPr>
              <w:t xml:space="preserve">Скажите, что случилось с Аленушкой? (Она грустит.) </w:t>
            </w:r>
          </w:p>
          <w:p w:rsidR="00465AEA" w:rsidRDefault="00465AEA" w:rsidP="00465AEA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rFonts w:ascii="Times" w:hAnsi="Times" w:cs="Times"/>
              </w:rPr>
            </w:pPr>
            <w:r w:rsidRPr="005D61AB">
              <w:rPr>
                <w:rFonts w:ascii="Times" w:hAnsi="Times" w:cs="Times"/>
              </w:rPr>
              <w:t>Какое у нее лицо? (Печальное.)</w:t>
            </w:r>
          </w:p>
          <w:p w:rsidR="00465AEA" w:rsidRDefault="00465AEA" w:rsidP="00465AEA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rFonts w:ascii="Times" w:hAnsi="Times" w:cs="Times"/>
              </w:rPr>
            </w:pPr>
            <w:r w:rsidRPr="005D61AB">
              <w:rPr>
                <w:rFonts w:ascii="Times" w:hAnsi="Times" w:cs="Times"/>
              </w:rPr>
              <w:t xml:space="preserve">Почему она так сидит? (Плачет, ждет братика.) </w:t>
            </w:r>
          </w:p>
          <w:p w:rsidR="00465AEA" w:rsidRDefault="00465AEA" w:rsidP="00465AEA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rFonts w:ascii="Times" w:hAnsi="Times" w:cs="Times"/>
              </w:rPr>
            </w:pPr>
            <w:r w:rsidRPr="005D61AB">
              <w:rPr>
                <w:rFonts w:ascii="Times" w:hAnsi="Times" w:cs="Times"/>
              </w:rPr>
              <w:t xml:space="preserve">Какое чувство вы испытываете к этой девочке? (Жалость.) </w:t>
            </w:r>
          </w:p>
          <w:p w:rsidR="00465AEA" w:rsidRDefault="00465AEA" w:rsidP="00465AEA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rFonts w:ascii="Times" w:hAnsi="Times" w:cs="Times"/>
              </w:rPr>
            </w:pPr>
            <w:r w:rsidRPr="005D61AB">
              <w:rPr>
                <w:rFonts w:ascii="Times" w:hAnsi="Times" w:cs="Times"/>
              </w:rPr>
              <w:t>Что хочется сказать девочке, чтобы она не грустила, не печалилась? (“Не п</w:t>
            </w:r>
            <w:r w:rsidRPr="005D61AB">
              <w:rPr>
                <w:rFonts w:ascii="Times" w:hAnsi="Times" w:cs="Times"/>
              </w:rPr>
              <w:t>е</w:t>
            </w:r>
            <w:r w:rsidRPr="005D61AB">
              <w:rPr>
                <w:rFonts w:ascii="Times" w:hAnsi="Times" w:cs="Times"/>
              </w:rPr>
              <w:t xml:space="preserve">чалься, Аленушка”.) </w:t>
            </w:r>
          </w:p>
          <w:p w:rsidR="00465AEA" w:rsidRPr="00DA5461" w:rsidRDefault="00465AEA" w:rsidP="00465AEA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5D61AB">
              <w:rPr>
                <w:rFonts w:ascii="Times" w:hAnsi="Times" w:cs="Times"/>
              </w:rPr>
              <w:t xml:space="preserve">Какую сказку вы вспоминаете? (“Сестрица Аленушка и братец Иванушка”.) </w:t>
            </w:r>
          </w:p>
        </w:tc>
      </w:tr>
      <w:tr w:rsidR="00465AEA" w:rsidRPr="00DA5461" w:rsidTr="00465AEA">
        <w:tc>
          <w:tcPr>
            <w:tcW w:w="1610" w:type="dxa"/>
            <w:vMerge/>
          </w:tcPr>
          <w:p w:rsidR="00465AEA" w:rsidRPr="00DA5461" w:rsidRDefault="00465AEA" w:rsidP="00450C7B">
            <w:pPr>
              <w:rPr>
                <w:sz w:val="23"/>
                <w:szCs w:val="23"/>
              </w:rPr>
            </w:pPr>
          </w:p>
        </w:tc>
        <w:tc>
          <w:tcPr>
            <w:tcW w:w="3871" w:type="dxa"/>
          </w:tcPr>
          <w:p w:rsidR="00465AEA" w:rsidRPr="00DA5461" w:rsidRDefault="00465AEA" w:rsidP="00450C7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Закрепить </w:t>
            </w:r>
            <w:r w:rsidRPr="00DA5461">
              <w:rPr>
                <w:sz w:val="23"/>
                <w:szCs w:val="23"/>
              </w:rPr>
              <w:t>умение изо</w:t>
            </w:r>
            <w:r>
              <w:rPr>
                <w:sz w:val="23"/>
                <w:szCs w:val="23"/>
              </w:rPr>
              <w:t>бражать уди</w:t>
            </w:r>
            <w:r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>ление</w:t>
            </w:r>
          </w:p>
        </w:tc>
        <w:tc>
          <w:tcPr>
            <w:tcW w:w="9119" w:type="dxa"/>
          </w:tcPr>
          <w:p w:rsidR="00465AEA" w:rsidRDefault="00465AEA" w:rsidP="00450C7B">
            <w:pPr>
              <w:shd w:val="clear" w:color="auto" w:fill="FFFFFF"/>
              <w:ind w:left="-61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 Упражнения, способствующие формированию эмоции – удивление.</w:t>
            </w:r>
          </w:p>
          <w:p w:rsidR="00465AEA" w:rsidRPr="003F1198" w:rsidRDefault="00465AEA" w:rsidP="00450C7B">
            <w:r w:rsidRPr="003F1198">
              <w:t>– В жизни очень много удивительного.</w:t>
            </w:r>
          </w:p>
          <w:p w:rsidR="00465AEA" w:rsidRPr="009D716E" w:rsidRDefault="00465AEA" w:rsidP="00450C7B">
            <w:r w:rsidRPr="009D716E">
              <w:rPr>
                <w:iCs/>
              </w:rPr>
              <w:t>Дефектолог читает стихотворение.</w:t>
            </w:r>
          </w:p>
          <w:p w:rsidR="00465AEA" w:rsidRPr="003F1198" w:rsidRDefault="00465AEA" w:rsidP="00450C7B">
            <w:r w:rsidRPr="003F1198">
              <w:t>Откуда взялся ты, жучок? У нас сейчас зима.</w:t>
            </w:r>
            <w:r w:rsidRPr="003F1198">
              <w:br/>
              <w:t>Ты  застегни свой  пиджачок  и спрячься вот сюда.</w:t>
            </w:r>
            <w:r w:rsidRPr="003F1198">
              <w:br/>
              <w:t>Ты подожди: придет весна, ты выползешь в тепло,</w:t>
            </w:r>
            <w:r w:rsidRPr="003F1198">
              <w:br/>
              <w:t>Раскроешь крылья, дурачок, и  улетишь в окно.</w:t>
            </w:r>
          </w:p>
          <w:p w:rsidR="00465AEA" w:rsidRPr="003B5D2D" w:rsidRDefault="00465AEA" w:rsidP="00450C7B">
            <w:pPr>
              <w:rPr>
                <w:sz w:val="23"/>
                <w:szCs w:val="23"/>
              </w:rPr>
            </w:pPr>
            <w:r w:rsidRPr="003F1198">
              <w:t>– Какие эмоции  спрятаны в этом стихотворении? Что вас удивило? Давайте уди</w:t>
            </w:r>
            <w:r w:rsidRPr="003F1198">
              <w:t>в</w:t>
            </w:r>
            <w:r w:rsidRPr="003F1198">
              <w:t>ляться вместе. Я бы очень удивилась, если бы завтра …наступило  лето. Брови по</w:t>
            </w:r>
            <w:r w:rsidRPr="003F1198">
              <w:t>д</w:t>
            </w:r>
            <w:r w:rsidRPr="003F1198">
              <w:t>няли, глаза широко открыли, рот открыли. Кто еще хочет чем-нибудь  удивить и выразительно это показать?</w:t>
            </w:r>
          </w:p>
        </w:tc>
      </w:tr>
      <w:tr w:rsidR="00465AEA" w:rsidRPr="00DA5461" w:rsidTr="00465AEA">
        <w:tc>
          <w:tcPr>
            <w:tcW w:w="1610" w:type="dxa"/>
            <w:vMerge/>
          </w:tcPr>
          <w:p w:rsidR="00465AEA" w:rsidRPr="00DA5461" w:rsidRDefault="00465AEA" w:rsidP="00450C7B">
            <w:pPr>
              <w:rPr>
                <w:sz w:val="23"/>
                <w:szCs w:val="23"/>
              </w:rPr>
            </w:pPr>
          </w:p>
        </w:tc>
        <w:tc>
          <w:tcPr>
            <w:tcW w:w="3871" w:type="dxa"/>
          </w:tcPr>
          <w:p w:rsidR="00465AEA" w:rsidRPr="00DA5461" w:rsidRDefault="00465AEA" w:rsidP="00450C7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Закрепить </w:t>
            </w:r>
            <w:r w:rsidRPr="00DA5461">
              <w:rPr>
                <w:sz w:val="23"/>
                <w:szCs w:val="23"/>
              </w:rPr>
              <w:t>умение изо</w:t>
            </w:r>
            <w:r>
              <w:rPr>
                <w:sz w:val="23"/>
                <w:szCs w:val="23"/>
              </w:rPr>
              <w:t>бражать м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микой эмоциональное состояние по ситуации</w:t>
            </w:r>
          </w:p>
        </w:tc>
        <w:tc>
          <w:tcPr>
            <w:tcW w:w="9119" w:type="dxa"/>
          </w:tcPr>
          <w:p w:rsidR="00465AEA" w:rsidRPr="003F1198" w:rsidRDefault="00465AEA" w:rsidP="00450C7B">
            <w:pPr>
              <w:rPr>
                <w:b/>
              </w:rPr>
            </w:pPr>
            <w:r>
              <w:rPr>
                <w:b/>
              </w:rPr>
              <w:t>5.</w:t>
            </w:r>
            <w:r w:rsidRPr="003F1198">
              <w:rPr>
                <w:b/>
              </w:rPr>
              <w:t>Игра «Передай по кругу»</w:t>
            </w:r>
          </w:p>
          <w:p w:rsidR="00465AEA" w:rsidRPr="003B5D2D" w:rsidRDefault="00465AEA" w:rsidP="00450C7B">
            <w:pPr>
              <w:rPr>
                <w:sz w:val="23"/>
                <w:szCs w:val="23"/>
              </w:rPr>
            </w:pPr>
            <w:r w:rsidRPr="005D19B6">
              <w:t>Дети передают друг другу (пантомимикой) горячую картошку, ледышку, бабочку, цветочек,</w:t>
            </w:r>
            <w:r>
              <w:t xml:space="preserve"> </w:t>
            </w:r>
            <w:r w:rsidRPr="005D19B6">
              <w:t xml:space="preserve"> пушинку и т. п.</w:t>
            </w:r>
          </w:p>
        </w:tc>
      </w:tr>
      <w:tr w:rsidR="00465AEA" w:rsidRPr="00DA5461" w:rsidTr="00465AEA">
        <w:tc>
          <w:tcPr>
            <w:tcW w:w="1610" w:type="dxa"/>
            <w:vMerge/>
          </w:tcPr>
          <w:p w:rsidR="00465AEA" w:rsidRPr="00DA5461" w:rsidRDefault="00465AEA" w:rsidP="00450C7B">
            <w:pPr>
              <w:rPr>
                <w:sz w:val="23"/>
                <w:szCs w:val="23"/>
              </w:rPr>
            </w:pPr>
          </w:p>
        </w:tc>
        <w:tc>
          <w:tcPr>
            <w:tcW w:w="3871" w:type="dxa"/>
          </w:tcPr>
          <w:p w:rsidR="00465AEA" w:rsidRPr="00DA5461" w:rsidRDefault="00465AEA" w:rsidP="00450C7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Закрепить </w:t>
            </w:r>
            <w:r w:rsidRPr="00DA5461">
              <w:rPr>
                <w:sz w:val="23"/>
                <w:szCs w:val="23"/>
              </w:rPr>
              <w:t>умение изо</w:t>
            </w:r>
            <w:r>
              <w:rPr>
                <w:sz w:val="23"/>
                <w:szCs w:val="23"/>
              </w:rPr>
              <w:t>бражать м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микой эмоциональное состояние по ситуации</w:t>
            </w:r>
          </w:p>
        </w:tc>
        <w:tc>
          <w:tcPr>
            <w:tcW w:w="9119" w:type="dxa"/>
          </w:tcPr>
          <w:p w:rsidR="00465AEA" w:rsidRPr="003F1198" w:rsidRDefault="00465AEA" w:rsidP="00450C7B">
            <w:pPr>
              <w:rPr>
                <w:b/>
              </w:rPr>
            </w:pPr>
            <w:r>
              <w:rPr>
                <w:b/>
              </w:rPr>
              <w:t>6.</w:t>
            </w:r>
            <w:r w:rsidRPr="003F1198">
              <w:rPr>
                <w:b/>
              </w:rPr>
              <w:t>Упражнение «Тренируем эмоции»</w:t>
            </w:r>
          </w:p>
          <w:p w:rsidR="00465AEA" w:rsidRPr="005D19B6" w:rsidRDefault="00465AEA" w:rsidP="00450C7B">
            <w:pPr>
              <w:rPr>
                <w:u w:val="single"/>
              </w:rPr>
            </w:pPr>
            <w:r w:rsidRPr="005D19B6">
              <w:t xml:space="preserve"> </w:t>
            </w:r>
            <w:r w:rsidRPr="005D19B6">
              <w:rPr>
                <w:u w:val="single"/>
              </w:rPr>
              <w:t>а) нахмуриться как:</w:t>
            </w:r>
          </w:p>
          <w:p w:rsidR="00465AEA" w:rsidRPr="005D19B6" w:rsidRDefault="00465AEA" w:rsidP="00465AEA">
            <w:pPr>
              <w:numPr>
                <w:ilvl w:val="0"/>
                <w:numId w:val="4"/>
              </w:numPr>
            </w:pPr>
            <w:r w:rsidRPr="005D19B6">
              <w:t>осенняя туча,</w:t>
            </w:r>
          </w:p>
          <w:p w:rsidR="00465AEA" w:rsidRPr="005D19B6" w:rsidRDefault="00465AEA" w:rsidP="00465AEA">
            <w:pPr>
              <w:numPr>
                <w:ilvl w:val="0"/>
                <w:numId w:val="4"/>
              </w:numPr>
            </w:pPr>
            <w:r w:rsidRPr="005D19B6">
              <w:t>рассерженный человек;</w:t>
            </w:r>
          </w:p>
          <w:p w:rsidR="00465AEA" w:rsidRPr="005D19B6" w:rsidRDefault="00465AEA" w:rsidP="00450C7B">
            <w:pPr>
              <w:ind w:left="75"/>
              <w:rPr>
                <w:u w:val="single"/>
              </w:rPr>
            </w:pPr>
            <w:r w:rsidRPr="005D19B6">
              <w:rPr>
                <w:u w:val="single"/>
              </w:rPr>
              <w:t>б) позлиться как:</w:t>
            </w:r>
          </w:p>
          <w:p w:rsidR="00465AEA" w:rsidRPr="005D19B6" w:rsidRDefault="00465AEA" w:rsidP="00465AEA">
            <w:pPr>
              <w:numPr>
                <w:ilvl w:val="0"/>
                <w:numId w:val="4"/>
              </w:numPr>
            </w:pPr>
            <w:r w:rsidRPr="005D19B6">
              <w:t xml:space="preserve">злая волшебница, </w:t>
            </w:r>
          </w:p>
          <w:p w:rsidR="00465AEA" w:rsidRPr="005D19B6" w:rsidRDefault="00465AEA" w:rsidP="00465AEA">
            <w:pPr>
              <w:numPr>
                <w:ilvl w:val="0"/>
                <w:numId w:val="4"/>
              </w:numPr>
            </w:pPr>
            <w:r w:rsidRPr="005D19B6">
              <w:lastRenderedPageBreak/>
              <w:t>два барана на мосту,</w:t>
            </w:r>
          </w:p>
          <w:p w:rsidR="00465AEA" w:rsidRPr="005D19B6" w:rsidRDefault="00465AEA" w:rsidP="00465AEA">
            <w:pPr>
              <w:numPr>
                <w:ilvl w:val="0"/>
                <w:numId w:val="4"/>
              </w:numPr>
            </w:pPr>
            <w:r w:rsidRPr="005D19B6">
              <w:t>голодный волк,</w:t>
            </w:r>
          </w:p>
          <w:p w:rsidR="00465AEA" w:rsidRPr="005D19B6" w:rsidRDefault="00465AEA" w:rsidP="00465AEA">
            <w:pPr>
              <w:numPr>
                <w:ilvl w:val="0"/>
                <w:numId w:val="4"/>
              </w:numPr>
            </w:pPr>
            <w:r w:rsidRPr="005D19B6">
              <w:t>ребёнок, у которого отняли мяч;</w:t>
            </w:r>
          </w:p>
          <w:p w:rsidR="00465AEA" w:rsidRPr="005D19B6" w:rsidRDefault="00465AEA" w:rsidP="00450C7B">
            <w:pPr>
              <w:ind w:left="75"/>
              <w:rPr>
                <w:u w:val="single"/>
              </w:rPr>
            </w:pPr>
            <w:r w:rsidRPr="005D19B6">
              <w:rPr>
                <w:u w:val="single"/>
              </w:rPr>
              <w:t>в)  испугаться как:</w:t>
            </w:r>
          </w:p>
          <w:p w:rsidR="00465AEA" w:rsidRPr="005D19B6" w:rsidRDefault="00465AEA" w:rsidP="00465AEA">
            <w:pPr>
              <w:numPr>
                <w:ilvl w:val="0"/>
                <w:numId w:val="4"/>
              </w:numPr>
            </w:pPr>
            <w:r w:rsidRPr="005D19B6">
              <w:t xml:space="preserve">заяц, увидевший волка, </w:t>
            </w:r>
          </w:p>
          <w:p w:rsidR="00465AEA" w:rsidRPr="005D19B6" w:rsidRDefault="00465AEA" w:rsidP="00465AEA">
            <w:pPr>
              <w:numPr>
                <w:ilvl w:val="0"/>
                <w:numId w:val="4"/>
              </w:numPr>
            </w:pPr>
            <w:r w:rsidRPr="005D19B6">
              <w:t>птенец, упавший из гнезда,</w:t>
            </w:r>
          </w:p>
          <w:p w:rsidR="00465AEA" w:rsidRPr="005D19B6" w:rsidRDefault="00465AEA" w:rsidP="00465AEA">
            <w:pPr>
              <w:numPr>
                <w:ilvl w:val="0"/>
                <w:numId w:val="4"/>
              </w:numPr>
            </w:pPr>
            <w:r w:rsidRPr="005D19B6">
              <w:t>котёнок, на которого лает злая собака;</w:t>
            </w:r>
          </w:p>
          <w:p w:rsidR="00465AEA" w:rsidRPr="005D19B6" w:rsidRDefault="00465AEA" w:rsidP="00450C7B">
            <w:pPr>
              <w:ind w:left="75"/>
              <w:rPr>
                <w:u w:val="single"/>
              </w:rPr>
            </w:pPr>
            <w:r w:rsidRPr="005D19B6">
              <w:t xml:space="preserve"> </w:t>
            </w:r>
            <w:r w:rsidRPr="005D19B6">
              <w:rPr>
                <w:u w:val="single"/>
              </w:rPr>
              <w:t>г) улыбнуться как:</w:t>
            </w:r>
          </w:p>
          <w:p w:rsidR="00465AEA" w:rsidRPr="005D19B6" w:rsidRDefault="00465AEA" w:rsidP="00465AEA">
            <w:pPr>
              <w:numPr>
                <w:ilvl w:val="0"/>
                <w:numId w:val="4"/>
              </w:numPr>
            </w:pPr>
            <w:r w:rsidRPr="005D19B6">
              <w:t>кот на солнышке,</w:t>
            </w:r>
          </w:p>
          <w:p w:rsidR="00465AEA" w:rsidRPr="005D19B6" w:rsidRDefault="00465AEA" w:rsidP="00465AEA">
            <w:pPr>
              <w:numPr>
                <w:ilvl w:val="0"/>
                <w:numId w:val="4"/>
              </w:numPr>
            </w:pPr>
            <w:r w:rsidRPr="005D19B6">
              <w:t>само солнышко, хитрая лиса,</w:t>
            </w:r>
          </w:p>
          <w:p w:rsidR="00465AEA" w:rsidRPr="003B5D2D" w:rsidRDefault="00465AEA" w:rsidP="00465AEA">
            <w:pPr>
              <w:numPr>
                <w:ilvl w:val="0"/>
                <w:numId w:val="4"/>
              </w:numPr>
              <w:ind w:left="75"/>
              <w:rPr>
                <w:sz w:val="23"/>
                <w:szCs w:val="23"/>
              </w:rPr>
            </w:pPr>
            <w:r w:rsidRPr="005D19B6">
              <w:t>будто ты увидел чудо.</w:t>
            </w:r>
          </w:p>
        </w:tc>
      </w:tr>
      <w:tr w:rsidR="00465AEA" w:rsidRPr="00DA5461" w:rsidTr="00465AEA">
        <w:tc>
          <w:tcPr>
            <w:tcW w:w="1610" w:type="dxa"/>
            <w:vMerge/>
          </w:tcPr>
          <w:p w:rsidR="00465AEA" w:rsidRPr="00DA5461" w:rsidRDefault="00465AEA" w:rsidP="00450C7B">
            <w:pPr>
              <w:rPr>
                <w:sz w:val="23"/>
                <w:szCs w:val="23"/>
              </w:rPr>
            </w:pPr>
          </w:p>
        </w:tc>
        <w:tc>
          <w:tcPr>
            <w:tcW w:w="3871" w:type="dxa"/>
          </w:tcPr>
          <w:p w:rsidR="00465AEA" w:rsidRPr="00DA5461" w:rsidRDefault="00465AEA" w:rsidP="00450C7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Совершенствовать умения изобр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жать эмоции в движении </w:t>
            </w:r>
          </w:p>
        </w:tc>
        <w:tc>
          <w:tcPr>
            <w:tcW w:w="9119" w:type="dxa"/>
          </w:tcPr>
          <w:p w:rsidR="00465AEA" w:rsidRPr="00FF6BFE" w:rsidRDefault="00465AEA" w:rsidP="00450C7B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Times" w:hAnsi="Times" w:cs="Times"/>
                <w:b/>
                <w:color w:val="000000"/>
              </w:rPr>
            </w:pPr>
            <w:r>
              <w:rPr>
                <w:rFonts w:ascii="Times" w:hAnsi="Times" w:cs="Times"/>
                <w:b/>
                <w:color w:val="000000"/>
              </w:rPr>
              <w:t xml:space="preserve">7. </w:t>
            </w:r>
            <w:r w:rsidRPr="00FF6BFE">
              <w:rPr>
                <w:rFonts w:ascii="Times" w:hAnsi="Times" w:cs="Times"/>
                <w:b/>
                <w:color w:val="000000"/>
              </w:rPr>
              <w:t>Игра «Море волнуется….»</w:t>
            </w:r>
          </w:p>
          <w:p w:rsidR="00465AEA" w:rsidRPr="003B5D2D" w:rsidRDefault="00465AEA" w:rsidP="00450C7B">
            <w:pPr>
              <w:pStyle w:val="a8"/>
              <w:shd w:val="clear" w:color="auto" w:fill="FFFFFF"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rFonts w:ascii="Times" w:hAnsi="Times" w:cs="Times"/>
                <w:color w:val="000000"/>
              </w:rPr>
              <w:t>Дефектолог</w:t>
            </w:r>
            <w:r w:rsidRPr="003F1198">
              <w:rPr>
                <w:rFonts w:ascii="Times" w:hAnsi="Times" w:cs="Times"/>
                <w:color w:val="000000"/>
              </w:rPr>
              <w:t xml:space="preserve"> предлагает детям изобразить определенную фигуру: “Море волнуется — раз! Море волнуется — два! Море волнуется — три! Веселая (робкая, безразли</w:t>
            </w:r>
            <w:r w:rsidRPr="003F1198">
              <w:rPr>
                <w:rFonts w:ascii="Times" w:hAnsi="Times" w:cs="Times"/>
                <w:color w:val="000000"/>
              </w:rPr>
              <w:t>ч</w:t>
            </w:r>
            <w:r w:rsidRPr="003F1198">
              <w:rPr>
                <w:rFonts w:ascii="Times" w:hAnsi="Times" w:cs="Times"/>
                <w:color w:val="000000"/>
              </w:rPr>
              <w:t>ная, злая, враждебная, разъяренная, восторженная, унылая, хмурая, довольная, сч</w:t>
            </w:r>
            <w:r w:rsidRPr="003F1198">
              <w:rPr>
                <w:rFonts w:ascii="Times" w:hAnsi="Times" w:cs="Times"/>
                <w:color w:val="000000"/>
              </w:rPr>
              <w:t>а</w:t>
            </w:r>
            <w:r w:rsidRPr="003F1198">
              <w:rPr>
                <w:rFonts w:ascii="Times" w:hAnsi="Times" w:cs="Times"/>
                <w:color w:val="000000"/>
              </w:rPr>
              <w:t>стливая, спокойная) фигура, замри!” Затем дети самостоятельно выбирают по жел</w:t>
            </w:r>
            <w:r w:rsidRPr="003F1198">
              <w:rPr>
                <w:rFonts w:ascii="Times" w:hAnsi="Times" w:cs="Times"/>
                <w:color w:val="000000"/>
              </w:rPr>
              <w:t>а</w:t>
            </w:r>
            <w:r w:rsidRPr="003F1198">
              <w:rPr>
                <w:rFonts w:ascii="Times" w:hAnsi="Times" w:cs="Times"/>
                <w:color w:val="000000"/>
              </w:rPr>
              <w:t>нию эмоциональное состояние и изображают его, а ведущий-ребенок определ</w:t>
            </w:r>
            <w:r w:rsidRPr="003F1198">
              <w:rPr>
                <w:rFonts w:ascii="Times" w:hAnsi="Times" w:cs="Times"/>
                <w:color w:val="000000"/>
              </w:rPr>
              <w:t>я</w:t>
            </w:r>
            <w:r w:rsidRPr="003F1198">
              <w:rPr>
                <w:rFonts w:ascii="Times" w:hAnsi="Times" w:cs="Times"/>
                <w:color w:val="000000"/>
              </w:rPr>
              <w:t>ет это состояние.</w:t>
            </w:r>
          </w:p>
        </w:tc>
      </w:tr>
      <w:tr w:rsidR="00465AEA" w:rsidRPr="00DA5461" w:rsidTr="00465AEA">
        <w:tc>
          <w:tcPr>
            <w:tcW w:w="1610" w:type="dxa"/>
          </w:tcPr>
          <w:p w:rsidR="00465AEA" w:rsidRPr="00DA5461" w:rsidRDefault="00465AEA" w:rsidP="00450C7B">
            <w:pPr>
              <w:rPr>
                <w:sz w:val="23"/>
                <w:szCs w:val="23"/>
              </w:rPr>
            </w:pPr>
            <w:r w:rsidRPr="00DA5461">
              <w:rPr>
                <w:sz w:val="23"/>
                <w:szCs w:val="23"/>
              </w:rPr>
              <w:t>Заключительная часть</w:t>
            </w:r>
          </w:p>
        </w:tc>
        <w:tc>
          <w:tcPr>
            <w:tcW w:w="3871" w:type="dxa"/>
          </w:tcPr>
          <w:p w:rsidR="00465AEA" w:rsidRPr="00DA5461" w:rsidRDefault="00465AEA" w:rsidP="00450C7B">
            <w:pPr>
              <w:rPr>
                <w:sz w:val="23"/>
                <w:szCs w:val="23"/>
              </w:rPr>
            </w:pPr>
            <w:r w:rsidRPr="00DA5461">
              <w:rPr>
                <w:sz w:val="23"/>
                <w:szCs w:val="23"/>
              </w:rPr>
              <w:t>Итоговая рефлексия</w:t>
            </w:r>
          </w:p>
          <w:p w:rsidR="00465AEA" w:rsidRPr="00DA5461" w:rsidRDefault="00465AEA" w:rsidP="00450C7B">
            <w:pPr>
              <w:rPr>
                <w:sz w:val="23"/>
                <w:szCs w:val="23"/>
              </w:rPr>
            </w:pPr>
            <w:r w:rsidRPr="00DA5461">
              <w:rPr>
                <w:sz w:val="23"/>
                <w:szCs w:val="23"/>
              </w:rPr>
              <w:t>Итог занятия</w:t>
            </w:r>
          </w:p>
        </w:tc>
        <w:tc>
          <w:tcPr>
            <w:tcW w:w="9119" w:type="dxa"/>
          </w:tcPr>
          <w:p w:rsidR="00465AEA" w:rsidRDefault="00465AEA" w:rsidP="00450C7B">
            <w:r w:rsidRPr="003F1198">
              <w:t xml:space="preserve">Наше занятие подходит к концу. Какие чувства мы сегодня обыграли? Зачем мы учились выразительным движениям, жестам и мимике? </w:t>
            </w:r>
          </w:p>
          <w:p w:rsidR="00465AEA" w:rsidRPr="00DA5461" w:rsidRDefault="00465AEA" w:rsidP="00450C7B">
            <w:pPr>
              <w:rPr>
                <w:rStyle w:val="c1"/>
                <w:sz w:val="23"/>
                <w:szCs w:val="23"/>
              </w:rPr>
            </w:pPr>
            <w:r w:rsidRPr="003F1198">
              <w:t>Выразительные жесты, движения и мимика подчеркивают, усиливают, как будто выделяют жирным шрифтом, твое эмоциональное состояние, быстрее привлекают к тебе и помогают удерживать внимание, помогают  лучше понять друг друга. </w:t>
            </w:r>
            <w:r w:rsidRPr="003F1198">
              <w:br/>
              <w:t>– Какое самое приятное в жизни чувство? Если бы существовал город Радости, что бы там обязательно было? Может ли жизнь состоять из одних только радостей?</w:t>
            </w:r>
            <w:r w:rsidRPr="003F1198">
              <w:br/>
              <w:t>– Я желаю всем вам поменьше темных полос в вашей жизни. </w:t>
            </w:r>
            <w:r w:rsidRPr="003F1198">
              <w:br/>
              <w:t>– И самый последний  вопрос: «Что из этого занятия вам пригодится в жизни?»</w:t>
            </w:r>
          </w:p>
        </w:tc>
      </w:tr>
    </w:tbl>
    <w:p w:rsidR="00465AEA" w:rsidRPr="00DA5461" w:rsidRDefault="00465AEA" w:rsidP="00465AEA">
      <w:pPr>
        <w:rPr>
          <w:sz w:val="23"/>
          <w:szCs w:val="23"/>
        </w:rPr>
      </w:pPr>
    </w:p>
    <w:p w:rsidR="00465AEA" w:rsidRPr="00DA5461" w:rsidRDefault="00465AEA" w:rsidP="00465AEA">
      <w:pPr>
        <w:rPr>
          <w:sz w:val="23"/>
          <w:szCs w:val="23"/>
        </w:rPr>
      </w:pPr>
    </w:p>
    <w:p w:rsidR="00465AEA" w:rsidRPr="00DA5461" w:rsidRDefault="00465AEA" w:rsidP="00465AEA">
      <w:pPr>
        <w:pStyle w:val="7"/>
        <w:spacing w:before="0" w:after="0"/>
        <w:jc w:val="center"/>
        <w:rPr>
          <w:rFonts w:ascii="Times New Roman" w:hAnsi="Times New Roman"/>
          <w:sz w:val="23"/>
          <w:szCs w:val="23"/>
        </w:rPr>
      </w:pPr>
    </w:p>
    <w:p w:rsidR="00465AEA" w:rsidRPr="00DA5461" w:rsidRDefault="00465AEA" w:rsidP="00465AEA">
      <w:pPr>
        <w:rPr>
          <w:sz w:val="23"/>
          <w:szCs w:val="23"/>
        </w:rPr>
      </w:pPr>
    </w:p>
    <w:p w:rsidR="00465AEA" w:rsidRPr="00DA5461" w:rsidRDefault="00465AEA" w:rsidP="00465AEA">
      <w:pPr>
        <w:rPr>
          <w:sz w:val="23"/>
          <w:szCs w:val="23"/>
        </w:rPr>
      </w:pPr>
    </w:p>
    <w:p w:rsidR="00465AEA" w:rsidRPr="00DA5461" w:rsidRDefault="00465AEA" w:rsidP="00465AEA">
      <w:pPr>
        <w:rPr>
          <w:sz w:val="23"/>
          <w:szCs w:val="23"/>
        </w:rPr>
      </w:pPr>
    </w:p>
    <w:p w:rsidR="00EF0B54" w:rsidRPr="00465AEA" w:rsidRDefault="00EF0B54" w:rsidP="00465AEA">
      <w:pPr>
        <w:rPr>
          <w:szCs w:val="23"/>
        </w:rPr>
      </w:pPr>
    </w:p>
    <w:sectPr w:rsidR="00EF0B54" w:rsidRPr="00465AEA" w:rsidSect="00450C7B">
      <w:headerReference w:type="even" r:id="rId7"/>
      <w:headerReference w:type="default" r:id="rId8"/>
      <w:pgSz w:w="16838" w:h="11906" w:orient="landscape" w:code="9"/>
      <w:pgMar w:top="510" w:right="851" w:bottom="1134" w:left="96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501" w:rsidRDefault="00333501" w:rsidP="00866D34">
      <w:r>
        <w:separator/>
      </w:r>
    </w:p>
  </w:endnote>
  <w:endnote w:type="continuationSeparator" w:id="1">
    <w:p w:rsidR="00333501" w:rsidRDefault="00333501" w:rsidP="00866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501" w:rsidRDefault="00333501" w:rsidP="00866D34">
      <w:r>
        <w:separator/>
      </w:r>
    </w:p>
  </w:footnote>
  <w:footnote w:type="continuationSeparator" w:id="1">
    <w:p w:rsidR="00333501" w:rsidRDefault="00333501" w:rsidP="00866D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C7B" w:rsidRDefault="004E7F8B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450C7B" w:rsidRDefault="00450C7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C7B" w:rsidRDefault="004E7F8B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04EA0">
      <w:rPr>
        <w:rStyle w:val="a9"/>
        <w:noProof/>
      </w:rPr>
      <w:t>2</w:t>
    </w:r>
    <w:r>
      <w:rPr>
        <w:rStyle w:val="a9"/>
      </w:rPr>
      <w:fldChar w:fldCharType="end"/>
    </w:r>
  </w:p>
  <w:p w:rsidR="00450C7B" w:rsidRDefault="00450C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25242"/>
    <w:multiLevelType w:val="hybridMultilevel"/>
    <w:tmpl w:val="0374D3E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23D30666"/>
    <w:multiLevelType w:val="singleLevel"/>
    <w:tmpl w:val="541C4AD0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">
    <w:nsid w:val="306D089D"/>
    <w:multiLevelType w:val="hybridMultilevel"/>
    <w:tmpl w:val="B08C903E"/>
    <w:lvl w:ilvl="0" w:tplc="014612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71A2836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D0767C"/>
    <w:multiLevelType w:val="hybridMultilevel"/>
    <w:tmpl w:val="9EBC13E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790A4E82"/>
    <w:multiLevelType w:val="hybridMultilevel"/>
    <w:tmpl w:val="31A4D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2A56"/>
    <w:rsid w:val="00001E7E"/>
    <w:rsid w:val="00061C0F"/>
    <w:rsid w:val="00092929"/>
    <w:rsid w:val="00145B6B"/>
    <w:rsid w:val="00175353"/>
    <w:rsid w:val="00187823"/>
    <w:rsid w:val="001B32F8"/>
    <w:rsid w:val="001C0BF3"/>
    <w:rsid w:val="001C404D"/>
    <w:rsid w:val="001D790E"/>
    <w:rsid w:val="001D7C70"/>
    <w:rsid w:val="002158EF"/>
    <w:rsid w:val="00247EA2"/>
    <w:rsid w:val="00260D3C"/>
    <w:rsid w:val="002B7F61"/>
    <w:rsid w:val="002E68CB"/>
    <w:rsid w:val="00333501"/>
    <w:rsid w:val="00377C90"/>
    <w:rsid w:val="00422624"/>
    <w:rsid w:val="00436EF1"/>
    <w:rsid w:val="00450C7B"/>
    <w:rsid w:val="00465AEA"/>
    <w:rsid w:val="00475177"/>
    <w:rsid w:val="004C6DA2"/>
    <w:rsid w:val="004D1CD6"/>
    <w:rsid w:val="004D75EC"/>
    <w:rsid w:val="004E7F8B"/>
    <w:rsid w:val="00553A8B"/>
    <w:rsid w:val="005C6D8A"/>
    <w:rsid w:val="005E1E4F"/>
    <w:rsid w:val="00623784"/>
    <w:rsid w:val="0065566A"/>
    <w:rsid w:val="00656D23"/>
    <w:rsid w:val="00662770"/>
    <w:rsid w:val="006E5E31"/>
    <w:rsid w:val="00717A84"/>
    <w:rsid w:val="007933EF"/>
    <w:rsid w:val="00804EA0"/>
    <w:rsid w:val="00805824"/>
    <w:rsid w:val="00807A6F"/>
    <w:rsid w:val="00814734"/>
    <w:rsid w:val="00853389"/>
    <w:rsid w:val="00863095"/>
    <w:rsid w:val="00866D34"/>
    <w:rsid w:val="00883654"/>
    <w:rsid w:val="0088771A"/>
    <w:rsid w:val="008F3923"/>
    <w:rsid w:val="00904979"/>
    <w:rsid w:val="009171A7"/>
    <w:rsid w:val="00943457"/>
    <w:rsid w:val="00957943"/>
    <w:rsid w:val="00975798"/>
    <w:rsid w:val="00A45932"/>
    <w:rsid w:val="00A82C76"/>
    <w:rsid w:val="00A93D73"/>
    <w:rsid w:val="00A956C3"/>
    <w:rsid w:val="00AC4D2C"/>
    <w:rsid w:val="00AD33F1"/>
    <w:rsid w:val="00AF5F4B"/>
    <w:rsid w:val="00B15904"/>
    <w:rsid w:val="00B47C15"/>
    <w:rsid w:val="00B63684"/>
    <w:rsid w:val="00B76791"/>
    <w:rsid w:val="00BA401E"/>
    <w:rsid w:val="00BB48D0"/>
    <w:rsid w:val="00C859DF"/>
    <w:rsid w:val="00CA0156"/>
    <w:rsid w:val="00CA5C1B"/>
    <w:rsid w:val="00CE59AC"/>
    <w:rsid w:val="00CF1F76"/>
    <w:rsid w:val="00D36F00"/>
    <w:rsid w:val="00D421E0"/>
    <w:rsid w:val="00D5327F"/>
    <w:rsid w:val="00D7307B"/>
    <w:rsid w:val="00D81E77"/>
    <w:rsid w:val="00E016BF"/>
    <w:rsid w:val="00E42CCF"/>
    <w:rsid w:val="00E5246B"/>
    <w:rsid w:val="00E544DB"/>
    <w:rsid w:val="00E92A56"/>
    <w:rsid w:val="00EB72C0"/>
    <w:rsid w:val="00EF0B54"/>
    <w:rsid w:val="00F61287"/>
    <w:rsid w:val="00FA0EB1"/>
    <w:rsid w:val="00FB4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3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77C90"/>
    <w:pPr>
      <w:keepNext/>
      <w:outlineLvl w:val="0"/>
    </w:pPr>
    <w:rPr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C90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BF3"/>
    <w:pPr>
      <w:spacing w:after="200" w:line="276" w:lineRule="auto"/>
      <w:ind w:left="720"/>
      <w:contextualSpacing/>
    </w:pPr>
    <w:rPr>
      <w:rFonts w:eastAsia="Calibri"/>
      <w:szCs w:val="40"/>
      <w:lang w:eastAsia="en-US"/>
    </w:rPr>
  </w:style>
  <w:style w:type="paragraph" w:styleId="a4">
    <w:name w:val="header"/>
    <w:basedOn w:val="a"/>
    <w:link w:val="a5"/>
    <w:semiHidden/>
    <w:unhideWhenUsed/>
    <w:rsid w:val="00866D34"/>
    <w:pPr>
      <w:tabs>
        <w:tab w:val="center" w:pos="4677"/>
        <w:tab w:val="right" w:pos="9355"/>
      </w:tabs>
    </w:pPr>
    <w:rPr>
      <w:rFonts w:eastAsia="Calibri"/>
      <w:szCs w:val="40"/>
      <w:lang w:eastAsia="en-US"/>
    </w:rPr>
  </w:style>
  <w:style w:type="character" w:customStyle="1" w:styleId="a5">
    <w:name w:val="Верхний колонтитул Знак"/>
    <w:basedOn w:val="a0"/>
    <w:link w:val="a4"/>
    <w:semiHidden/>
    <w:rsid w:val="00866D34"/>
  </w:style>
  <w:style w:type="paragraph" w:styleId="a6">
    <w:name w:val="footer"/>
    <w:basedOn w:val="a"/>
    <w:link w:val="a7"/>
    <w:uiPriority w:val="99"/>
    <w:semiHidden/>
    <w:unhideWhenUsed/>
    <w:rsid w:val="00866D34"/>
    <w:pPr>
      <w:tabs>
        <w:tab w:val="center" w:pos="4677"/>
        <w:tab w:val="right" w:pos="9355"/>
      </w:tabs>
    </w:pPr>
    <w:rPr>
      <w:rFonts w:eastAsia="Calibri"/>
      <w:szCs w:val="40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66D34"/>
  </w:style>
  <w:style w:type="character" w:customStyle="1" w:styleId="10">
    <w:name w:val="Заголовок 1 Знак"/>
    <w:link w:val="1"/>
    <w:rsid w:val="00377C90"/>
    <w:rPr>
      <w:rFonts w:eastAsia="Times New Roman" w:cs="Times New Roman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377C90"/>
    <w:rPr>
      <w:rFonts w:ascii="Calibri" w:eastAsia="Times New Roman" w:hAnsi="Calibri" w:cs="Times New Roman"/>
      <w:szCs w:val="24"/>
      <w:lang w:eastAsia="ru-RU"/>
    </w:rPr>
  </w:style>
  <w:style w:type="character" w:customStyle="1" w:styleId="c1">
    <w:name w:val="c1"/>
    <w:basedOn w:val="a0"/>
    <w:rsid w:val="00377C90"/>
  </w:style>
  <w:style w:type="paragraph" w:customStyle="1" w:styleId="c7">
    <w:name w:val="c7"/>
    <w:basedOn w:val="a"/>
    <w:rsid w:val="00377C90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E016B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rsid w:val="00E016BF"/>
    <w:rPr>
      <w:rFonts w:eastAsia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A4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A40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F61287"/>
    <w:pPr>
      <w:spacing w:before="100" w:beforeAutospacing="1" w:after="100" w:afterAutospacing="1"/>
    </w:pPr>
  </w:style>
  <w:style w:type="character" w:styleId="a9">
    <w:name w:val="page number"/>
    <w:basedOn w:val="a0"/>
    <w:semiHidden/>
    <w:rsid w:val="00465A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cp:lastModifiedBy>Игорь</cp:lastModifiedBy>
  <cp:revision>2</cp:revision>
  <dcterms:created xsi:type="dcterms:W3CDTF">2014-10-14T20:49:00Z</dcterms:created>
  <dcterms:modified xsi:type="dcterms:W3CDTF">2014-10-14T20:49:00Z</dcterms:modified>
</cp:coreProperties>
</file>