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48" w:rsidRPr="004B3348" w:rsidRDefault="004B3348" w:rsidP="004B3348">
      <w:pPr>
        <w:rPr>
          <w:b/>
          <w:sz w:val="32"/>
          <w:szCs w:val="32"/>
          <w:lang w:val="en-US"/>
        </w:rPr>
      </w:pPr>
      <w:r w:rsidRPr="004B3348">
        <w:rPr>
          <w:b/>
          <w:sz w:val="32"/>
          <w:szCs w:val="32"/>
          <w:lang w:val="en-US"/>
        </w:rPr>
        <w:t>ЗАКОН РЭСПУБЛІКІ БЕЛАРУСЬ</w:t>
      </w:r>
    </w:p>
    <w:p w:rsidR="004B3348" w:rsidRPr="004B3348" w:rsidRDefault="004B3348" w:rsidP="004B3348">
      <w:pPr>
        <w:rPr>
          <w:b/>
          <w:sz w:val="32"/>
          <w:szCs w:val="32"/>
          <w:lang w:val="en-US"/>
        </w:rPr>
      </w:pPr>
      <w:r w:rsidRPr="004B3348">
        <w:rPr>
          <w:b/>
          <w:sz w:val="32"/>
          <w:szCs w:val="32"/>
          <w:lang w:val="en-US"/>
        </w:rPr>
        <w:t xml:space="preserve"> 23 ліпеня 2008 г. № 420-З</w:t>
      </w:r>
    </w:p>
    <w:p w:rsidR="004B3348" w:rsidRPr="004B3348" w:rsidRDefault="004B3348" w:rsidP="004B3348">
      <w:pPr>
        <w:rPr>
          <w:b/>
          <w:sz w:val="32"/>
          <w:szCs w:val="32"/>
          <w:lang w:val="en-US"/>
        </w:rPr>
      </w:pPr>
      <w:r w:rsidRPr="004B3348">
        <w:rPr>
          <w:b/>
          <w:sz w:val="32"/>
          <w:szCs w:val="32"/>
          <w:lang w:val="en-US"/>
        </w:rPr>
        <w:t>АБ ПРАВІЛАХ БЕЛАРУСКАЙ АРФАГРАФІІ І ПУНКТУАЦЫІ</w:t>
      </w:r>
    </w:p>
    <w:p w:rsidR="004B3348" w:rsidRPr="00716A2E" w:rsidRDefault="004B3348" w:rsidP="004B3348">
      <w:pPr>
        <w:rPr>
          <w:sz w:val="32"/>
          <w:szCs w:val="32"/>
        </w:rPr>
      </w:pPr>
      <w:r w:rsidRPr="00716A2E">
        <w:rPr>
          <w:sz w:val="32"/>
          <w:szCs w:val="32"/>
        </w:rPr>
        <w:t>Прыняты Палатай прадстаў</w:t>
      </w:r>
      <w:proofErr w:type="gramStart"/>
      <w:r w:rsidRPr="00716A2E">
        <w:rPr>
          <w:sz w:val="32"/>
          <w:szCs w:val="32"/>
        </w:rPr>
        <w:t>н</w:t>
      </w:r>
      <w:proofErr w:type="gramEnd"/>
      <w:r w:rsidRPr="00716A2E">
        <w:rPr>
          <w:sz w:val="32"/>
          <w:szCs w:val="32"/>
        </w:rPr>
        <w:t>ікоў                         24 чэрвеня 2008 года</w:t>
      </w:r>
    </w:p>
    <w:p w:rsidR="004B3348" w:rsidRPr="00716A2E" w:rsidRDefault="004B3348" w:rsidP="004B3348">
      <w:pPr>
        <w:rPr>
          <w:sz w:val="32"/>
          <w:szCs w:val="32"/>
        </w:rPr>
      </w:pPr>
      <w:r w:rsidRPr="00716A2E">
        <w:rPr>
          <w:sz w:val="32"/>
          <w:szCs w:val="32"/>
        </w:rPr>
        <w:t>Адобраны Саветам Рэспублікі                                28 чэрвеня 2008 года</w:t>
      </w:r>
    </w:p>
    <w:p w:rsidR="004B3348" w:rsidRPr="00716A2E" w:rsidRDefault="004B3348" w:rsidP="004B3348">
      <w:pPr>
        <w:rPr>
          <w:sz w:val="32"/>
          <w:szCs w:val="32"/>
        </w:rPr>
      </w:pPr>
    </w:p>
    <w:p w:rsidR="004B3348" w:rsidRPr="00716A2E" w:rsidRDefault="004B3348" w:rsidP="004B3348">
      <w:pPr>
        <w:rPr>
          <w:sz w:val="32"/>
          <w:szCs w:val="32"/>
        </w:rPr>
      </w:pPr>
      <w:r w:rsidRPr="004B3348">
        <w:rPr>
          <w:b/>
          <w:i/>
          <w:sz w:val="32"/>
          <w:szCs w:val="32"/>
        </w:rPr>
        <w:t>Артыкул 1</w:t>
      </w:r>
      <w:r w:rsidRPr="00716A2E">
        <w:rPr>
          <w:sz w:val="32"/>
          <w:szCs w:val="32"/>
        </w:rPr>
        <w:t>. Зацвердзіць Правілы беларускай арфаграфіі і пунктуацыі (прыкладаюцца).</w:t>
      </w:r>
    </w:p>
    <w:p w:rsidR="004B3348" w:rsidRPr="00716A2E" w:rsidRDefault="004B3348" w:rsidP="004B3348">
      <w:pPr>
        <w:rPr>
          <w:sz w:val="32"/>
          <w:szCs w:val="32"/>
        </w:rPr>
      </w:pPr>
      <w:r w:rsidRPr="004B3348">
        <w:rPr>
          <w:b/>
          <w:i/>
          <w:sz w:val="32"/>
          <w:szCs w:val="32"/>
        </w:rPr>
        <w:t>Артыкул 2.</w:t>
      </w:r>
      <w:r w:rsidRPr="00716A2E">
        <w:rPr>
          <w:sz w:val="32"/>
          <w:szCs w:val="32"/>
        </w:rPr>
        <w:t xml:space="preserve"> Дзяржаўныя органы, іншыя арганізацыі, грамадзяне Рэспублікі Беларусь, а таксама замежныя грамадзяне і асобы без грамадзянства, якія пастаянна ці часова пражываюць або часова знаходзяцца на тэрыторыі Рэспублікі Беларусь, павінны кіравацца Правіламі беларускай арфаграфіі і пунктуацыі, зацверджанымі гэтым Законам, ва ўсіх сферах і выпадках выкарыстання </w:t>
      </w:r>
      <w:proofErr w:type="gramStart"/>
      <w:r w:rsidRPr="00716A2E">
        <w:rPr>
          <w:sz w:val="32"/>
          <w:szCs w:val="32"/>
        </w:rPr>
        <w:t>п</w:t>
      </w:r>
      <w:proofErr w:type="gramEnd"/>
      <w:r w:rsidRPr="00716A2E">
        <w:rPr>
          <w:sz w:val="32"/>
          <w:szCs w:val="32"/>
        </w:rPr>
        <w:t>ісьмовай беларускай мовы.</w:t>
      </w:r>
    </w:p>
    <w:p w:rsidR="004B3348" w:rsidRPr="004B3348" w:rsidRDefault="004B3348" w:rsidP="004B3348">
      <w:pPr>
        <w:rPr>
          <w:sz w:val="32"/>
          <w:szCs w:val="32"/>
        </w:rPr>
      </w:pPr>
      <w:r w:rsidRPr="004B3348">
        <w:rPr>
          <w:b/>
          <w:i/>
          <w:sz w:val="32"/>
          <w:szCs w:val="32"/>
        </w:rPr>
        <w:t>Артыкул 3</w:t>
      </w:r>
      <w:r>
        <w:rPr>
          <w:sz w:val="32"/>
          <w:szCs w:val="32"/>
        </w:rPr>
        <w:t>.</w:t>
      </w:r>
      <w:r w:rsidRPr="00716A2E">
        <w:rPr>
          <w:sz w:val="32"/>
          <w:szCs w:val="32"/>
        </w:rPr>
        <w:t>Савету Міністраў Рэспуб</w:t>
      </w:r>
      <w:r>
        <w:rPr>
          <w:sz w:val="32"/>
          <w:szCs w:val="32"/>
        </w:rPr>
        <w:t>лі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і Беларусь да 1 верасня 2010</w:t>
      </w:r>
    </w:p>
    <w:p w:rsidR="004B3348" w:rsidRPr="00716A2E" w:rsidRDefault="004B3348" w:rsidP="004B3348">
      <w:pPr>
        <w:ind w:left="851" w:hanging="851"/>
        <w:rPr>
          <w:sz w:val="32"/>
          <w:szCs w:val="32"/>
        </w:rPr>
      </w:pPr>
      <w:r w:rsidRPr="00716A2E">
        <w:rPr>
          <w:sz w:val="32"/>
          <w:szCs w:val="32"/>
        </w:rPr>
        <w:t>года:</w:t>
      </w:r>
      <w:r w:rsidRPr="004B3348">
        <w:rPr>
          <w:sz w:val="32"/>
          <w:szCs w:val="32"/>
        </w:rPr>
        <w:t xml:space="preserve">   </w:t>
      </w:r>
      <w:r w:rsidRPr="00716A2E">
        <w:rPr>
          <w:sz w:val="32"/>
          <w:szCs w:val="32"/>
        </w:rPr>
        <w:t xml:space="preserve">забяспечыць прывядзенне актаў заканадаўства ў </w:t>
      </w:r>
      <w:r w:rsidRPr="004B3348">
        <w:rPr>
          <w:sz w:val="32"/>
          <w:szCs w:val="32"/>
        </w:rPr>
        <w:t xml:space="preserve">     </w:t>
      </w:r>
      <w:r w:rsidRPr="00716A2E">
        <w:rPr>
          <w:sz w:val="32"/>
          <w:szCs w:val="32"/>
        </w:rPr>
        <w:t>адпаведнасць з гэтым Законам;</w:t>
      </w:r>
    </w:p>
    <w:p w:rsidR="004B3348" w:rsidRPr="00716A2E" w:rsidRDefault="004B3348" w:rsidP="004B3348">
      <w:pPr>
        <w:ind w:left="851"/>
        <w:rPr>
          <w:sz w:val="32"/>
          <w:szCs w:val="32"/>
        </w:rPr>
      </w:pPr>
      <w:r w:rsidRPr="00716A2E">
        <w:rPr>
          <w:sz w:val="32"/>
          <w:szCs w:val="32"/>
        </w:rPr>
        <w:t>прыняць іншыя меры, неабходныя для рэалізацыі палажэнняў гэтага Закона.</w:t>
      </w:r>
    </w:p>
    <w:p w:rsidR="004B3348" w:rsidRPr="00716A2E" w:rsidRDefault="004B3348" w:rsidP="004B3348">
      <w:pPr>
        <w:rPr>
          <w:sz w:val="32"/>
          <w:szCs w:val="32"/>
        </w:rPr>
      </w:pPr>
      <w:r w:rsidRPr="004B3348">
        <w:rPr>
          <w:b/>
          <w:i/>
          <w:sz w:val="32"/>
          <w:szCs w:val="32"/>
        </w:rPr>
        <w:t>Артыкул 4.</w:t>
      </w:r>
      <w:r w:rsidRPr="00716A2E">
        <w:rPr>
          <w:sz w:val="32"/>
          <w:szCs w:val="32"/>
        </w:rPr>
        <w:t xml:space="preserve"> Гэты Закон уступае ў сілу з 1 верасня 2010 года, за выключэннем гэтага артыкула і артыкула 3, якія ўступаюць </w:t>
      </w:r>
      <w:proofErr w:type="gramStart"/>
      <w:r w:rsidRPr="00716A2E">
        <w:rPr>
          <w:sz w:val="32"/>
          <w:szCs w:val="32"/>
        </w:rPr>
        <w:t>у</w:t>
      </w:r>
      <w:proofErr w:type="gramEnd"/>
      <w:r w:rsidRPr="00716A2E">
        <w:rPr>
          <w:sz w:val="32"/>
          <w:szCs w:val="32"/>
        </w:rPr>
        <w:t xml:space="preserve"> сілу з дня афіцыйнага апублікавання гэтага Закона.</w:t>
      </w:r>
    </w:p>
    <w:p w:rsidR="004B3348" w:rsidRPr="00716A2E" w:rsidRDefault="004B3348" w:rsidP="004B3348">
      <w:pPr>
        <w:rPr>
          <w:sz w:val="32"/>
          <w:szCs w:val="32"/>
        </w:rPr>
      </w:pPr>
    </w:p>
    <w:p w:rsidR="004B3348" w:rsidRPr="00716A2E" w:rsidRDefault="004B3348" w:rsidP="004B3348">
      <w:pPr>
        <w:rPr>
          <w:sz w:val="32"/>
          <w:szCs w:val="32"/>
        </w:rPr>
      </w:pPr>
      <w:r w:rsidRPr="00716A2E">
        <w:rPr>
          <w:sz w:val="32"/>
          <w:szCs w:val="32"/>
        </w:rPr>
        <w:t>Прэзідэнт Рэспублі</w:t>
      </w:r>
      <w:proofErr w:type="gramStart"/>
      <w:r w:rsidRPr="00716A2E">
        <w:rPr>
          <w:sz w:val="32"/>
          <w:szCs w:val="32"/>
        </w:rPr>
        <w:t>к</w:t>
      </w:r>
      <w:proofErr w:type="gramEnd"/>
      <w:r w:rsidRPr="00716A2E">
        <w:rPr>
          <w:sz w:val="32"/>
          <w:szCs w:val="32"/>
        </w:rPr>
        <w:t>і Беларусь                                       А.Лукашэнка</w:t>
      </w:r>
    </w:p>
    <w:p w:rsidR="004B3348" w:rsidRPr="00716A2E" w:rsidRDefault="004B3348" w:rsidP="004B3348">
      <w:pPr>
        <w:rPr>
          <w:sz w:val="32"/>
          <w:szCs w:val="32"/>
        </w:rPr>
      </w:pPr>
      <w:r w:rsidRPr="00716A2E">
        <w:rPr>
          <w:sz w:val="32"/>
          <w:szCs w:val="32"/>
        </w:rPr>
        <w:t>*Апублікаваны ў Нацыянальным р</w:t>
      </w:r>
      <w:r>
        <w:rPr>
          <w:sz w:val="32"/>
          <w:szCs w:val="32"/>
        </w:rPr>
        <w:t>эестры прававых актаў Рэспублі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  <w:lang w:val="be-BY"/>
        </w:rPr>
        <w:t xml:space="preserve">і </w:t>
      </w:r>
      <w:proofErr w:type="gramStart"/>
      <w:r w:rsidRPr="00716A2E">
        <w:rPr>
          <w:sz w:val="32"/>
          <w:szCs w:val="32"/>
        </w:rPr>
        <w:t>Беларусь</w:t>
      </w:r>
      <w:proofErr w:type="gramEnd"/>
      <w:r w:rsidRPr="00716A2E">
        <w:rPr>
          <w:sz w:val="32"/>
          <w:szCs w:val="32"/>
        </w:rPr>
        <w:t xml:space="preserve">, 2008 г., № 186, 2/1517 </w:t>
      </w:r>
    </w:p>
    <w:p w:rsidR="008704BA" w:rsidRDefault="008704BA"/>
    <w:sectPr w:rsidR="008704BA" w:rsidSect="004B334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3348"/>
    <w:rsid w:val="004B3348"/>
    <w:rsid w:val="005D58FA"/>
    <w:rsid w:val="008704BA"/>
    <w:rsid w:val="00A4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Игорь</cp:lastModifiedBy>
  <cp:revision>2</cp:revision>
  <dcterms:created xsi:type="dcterms:W3CDTF">2014-10-12T21:35:00Z</dcterms:created>
  <dcterms:modified xsi:type="dcterms:W3CDTF">2014-10-12T21:35:00Z</dcterms:modified>
</cp:coreProperties>
</file>